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2504A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527FE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213</w:t>
      </w:r>
      <w:r w:rsidRPr="002504AA" w:rsidR="00BE558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</w:t>
      </w:r>
      <w:r w:rsidR="007F096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/</w:t>
      </w:r>
      <w:r w:rsidRPr="002504AA" w:rsidR="00C90DB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202</w:t>
      </w:r>
      <w:r w:rsidRPr="002504AA" w:rsidR="007E66E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</w:p>
    <w:p w:rsidR="00630938" w:rsidRPr="002504A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527FE6" w:rsidR="00527FE6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86MS0031-01-2025-002762-72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3E304A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 июня</w:t>
      </w:r>
      <w:r w:rsidRPr="003E304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3E304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3E304A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3E304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3E304A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B13CE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E304A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3E304A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3E304A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3E304A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  <w:r w:rsidRPr="003E304A" w:rsidR="003E304A">
        <w:rPr>
          <w:sz w:val="27"/>
          <w:szCs w:val="27"/>
        </w:rPr>
        <w:t xml:space="preserve"> </w:t>
      </w:r>
      <w:r w:rsidRPr="003E304A" w:rsidR="003E304A">
        <w:rPr>
          <w:rFonts w:ascii="Times New Roman" w:hAnsi="Times New Roman" w:cs="Times New Roman"/>
          <w:sz w:val="27"/>
          <w:szCs w:val="27"/>
        </w:rPr>
        <w:t>и.о</w:t>
      </w:r>
      <w:r w:rsidRPr="003E304A" w:rsidR="003E304A">
        <w:rPr>
          <w:rFonts w:ascii="Times New Roman" w:hAnsi="Times New Roman" w:cs="Times New Roman"/>
          <w:sz w:val="27"/>
          <w:szCs w:val="27"/>
        </w:rPr>
        <w:t>. м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ирового судь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судебного участка № 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Кондинского судебного района Ханты-Мансийского автономного округа – Югры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</w:p>
    <w:p w:rsidR="007E66E2" w:rsidRPr="003E304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лица, в отношении которого ведется производство по делу, </w:t>
      </w:r>
      <w:r w:rsid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E66E2" w:rsidRPr="003E304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ч.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ст.20.25 Кодекса РФ об административных правонарушениях, в отношении: </w:t>
      </w:r>
    </w:p>
    <w:p w:rsidR="00630938" w:rsidRPr="002504A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Владимира Викторовича,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</w:p>
    <w:p w:rsidR="00BE558D" w:rsidRPr="002504AA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2504AA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504AA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="00A754A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874A5F">
        <w:rPr>
          <w:rFonts w:ascii="Times New Roman" w:eastAsia="Times New Roman" w:hAnsi="Times New Roman" w:cs="Times New Roman"/>
          <w:sz w:val="27"/>
          <w:szCs w:val="27"/>
          <w:lang w:eastAsia="ru-RU"/>
        </w:rPr>
        <w:t>05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A754A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504AA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504AA" w:rsidR="00BE558D">
        <w:rPr>
          <w:sz w:val="27"/>
          <w:szCs w:val="27"/>
        </w:rPr>
        <w:t xml:space="preserve">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2504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2504AA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2504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504AA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504AA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назначенный постановлением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инспектора ДПС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отдела Госавтоинспекции ОМВД России по Кондинскому району</w:t>
      </w:r>
      <w:r w:rsidRPr="002504AA"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972CFD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188103862</w:t>
      </w:r>
      <w:r w:rsidRPr="00972CFD" w:rsidR="0069112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300019</w:t>
      </w:r>
      <w:r w:rsidRPr="00972CFD" w:rsidR="00281C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</w:t>
      </w:r>
      <w:r w:rsidR="00527FE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4380</w:t>
      </w:r>
      <w:r w:rsidRPr="00972CFD" w:rsidR="00BE558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от </w:t>
      </w:r>
      <w:r w:rsidRPr="00972C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</w:t>
      </w:r>
      <w:r w:rsidRPr="00972CFD" w:rsidR="00281C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.03.2025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64B97" w:rsidRPr="00A64B97" w:rsidP="00A64B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A64B9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</w:t>
      </w:r>
      <w:r w:rsidRPr="00A64B9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В.В., в судебном заседании вину в совершении административного правонарушения признал, пояснил, что не было средств для оплаты штрафа. 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Заслушав 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., и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сследовав представленные доказательства, мировой судья приходит к следующему.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правонарушениях влечет ответственность по части 1 статьи 20.25 Кодекса Российской Федерации об административных правонарушениях.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0.3 КоАП РФ (в редакции, действовавшей на момент вынесения постановления)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F2465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</w:t>
      </w:r>
      <w:r w:rsidRPr="002504AA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инспектора 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>ДПС  отдела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Госавтоинспекции ОМВД России по 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Кондинскому району № </w:t>
      </w:r>
      <w:r w:rsidRPr="00972CFD" w:rsidR="00527FE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1881038623000198</w:t>
      </w:r>
      <w:r w:rsidR="00527FE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4380</w:t>
      </w:r>
      <w:r w:rsidRPr="00972CFD" w:rsidR="00527FE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72CFD" w:rsidR="00972C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 04.03.2025</w:t>
      </w:r>
      <w:r w:rsidR="00972C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Трынову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административного штрафа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Pr="002504AA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2504AA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12.</w:t>
      </w:r>
      <w:r w:rsidR="009D48B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747C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вступило в законную силу </w:t>
      </w:r>
      <w:r w:rsidR="00972C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15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="00A2241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2504AA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должен был быть уплачен </w:t>
      </w:r>
      <w:r w:rsidRPr="002504AA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</w:t>
      </w:r>
      <w:r w:rsidRPr="002504AA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ответствии со ст. 32.2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504AA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="00972C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14</w:t>
      </w:r>
      <w:r w:rsidR="00A2241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.05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.2025</w:t>
      </w:r>
      <w:r w:rsidRPr="002504AA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3C9D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Однако, 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 w:rsidRPr="002504AA" w:rsidR="00437AE9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ым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2504AA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уплатил.</w:t>
      </w:r>
    </w:p>
    <w:p w:rsidR="007E66E2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F978EF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Трыновым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его вина объективно подтверждаются совокупностью исследованных доказательств: протоколом об административном правонарушении, составленном с участием лица, в отношении которого ведется производство по делу, отвечающем треб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ованиям ст. 28.2 КоАП РФ, копией постановления по делу об административном правонарушении от </w:t>
      </w:r>
      <w:r w:rsidR="00875D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</w:t>
      </w:r>
      <w:r w:rsidR="000E348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</w:t>
      </w:r>
      <w:r w:rsidR="000E348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г., с отметкой о вступлении в законную силу, справкой, подтверждающей отсутствие оплаты административного штрафа в установленный срок.</w:t>
      </w:r>
    </w:p>
    <w:p w:rsidR="00630938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Трынова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DA514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77372E" w:rsidRPr="0077372E" w:rsidP="00773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72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 административную ответственность в соответствии со ст. 4.2 Кодекса Российской Федерации об администрат</w:t>
      </w:r>
      <w:r w:rsidRPr="00773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ивных правонарушениях, не установлено. </w:t>
      </w:r>
    </w:p>
    <w:p w:rsidR="0077372E" w:rsidRPr="0077372E" w:rsidP="00773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72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является повторное совершение однородного административного пра</w:t>
      </w:r>
      <w:r w:rsidRPr="007737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вонарушения. </w:t>
      </w:r>
    </w:p>
    <w:p w:rsidR="0077372E" w:rsidRPr="0077372E" w:rsidP="00773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77372E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Pr="0077372E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отношение к содеянному, </w:t>
      </w:r>
      <w:r w:rsidRPr="0077372E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имущественное положение, </w:t>
      </w:r>
      <w:r w:rsidRPr="0077372E">
        <w:rPr>
          <w:rFonts w:ascii="Times New Roman" w:eastAsia="Times New Roman" w:hAnsi="Times New Roman" w:cs="Times New Roman"/>
          <w:sz w:val="27"/>
          <w:szCs w:val="27"/>
          <w:lang w:eastAsia="x-none"/>
        </w:rPr>
        <w:t>отсутствие</w:t>
      </w:r>
      <w:r w:rsidRPr="0077372E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смягчающих и </w:t>
      </w:r>
      <w:r w:rsidRPr="0077372E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наличие </w:t>
      </w:r>
      <w:r w:rsidRPr="0077372E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отягчающих админи</w:t>
      </w:r>
      <w:r w:rsidRPr="0077372E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стративную ответственность обстоятельств</w:t>
      </w:r>
      <w:r w:rsidRPr="0077372E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и считает необходимым назначить наказание в виде административного ареста. </w:t>
      </w: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препятствующих назначению административного наказания в виде административного ареста, предусмотренных ч. 2 ст. 3.9 КоАП РФ, судом не установлено.   </w:t>
      </w: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 1 ст. 20.25, п. 1 ч. 1 ст. 29.9, ст. 29.10, ст.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29.11 Кодекса РФ об административных правонарушениях, мировой судья,</w:t>
      </w: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Владимира Викторовича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8251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признать виновным в совершении административного правонарушения, ответственность за которое предусмотрена ч. 1 ст.20.25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 и подвергнуть адм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инистративному наказанию в виде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двое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суток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A5147" w:rsidRPr="002504AA" w:rsidP="00324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наказания исчислять с м</w:t>
      </w:r>
      <w:r w:rsidR="000E34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омента оглашения постановления - 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 </w:t>
      </w:r>
      <w:r w:rsidR="00243E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11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часов </w:t>
      </w:r>
      <w:r w:rsidR="00A64B9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07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минут </w:t>
      </w:r>
      <w:r w:rsidR="00243EFA">
        <w:rPr>
          <w:rFonts w:ascii="Times New Roman" w:eastAsia="Times New Roman" w:hAnsi="Times New Roman" w:cs="Times New Roman"/>
          <w:sz w:val="27"/>
          <w:szCs w:val="27"/>
          <w:lang w:eastAsia="ru-RU"/>
        </w:rPr>
        <w:t>05.06</w:t>
      </w:r>
      <w:r w:rsidR="000E348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2025 года. </w:t>
      </w:r>
    </w:p>
    <w:p w:rsidR="00DA5147" w:rsidRPr="002504A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Постановление может быть обжаловано в течение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десяти дней со дня получения копии настоящего постановления в Кондинский районный суд путем подачи жалобы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мирового судью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судебного уч</w:t>
      </w:r>
      <w:r w:rsidRPr="002504AA" w:rsid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астка №</w:t>
      </w:r>
      <w:r w:rsidR="00324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</w:t>
      </w:r>
      <w:r w:rsidRPr="002504AA" w:rsid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Кондинского судебного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района Ханты-Мансийского автономного округа-Югры, либо непосредственно в Кондинский р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айонный Ханты-Мансийского автономного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 – Югры.</w:t>
      </w:r>
    </w:p>
    <w:p w:rsidR="00DA5147" w:rsidRPr="002504AA" w:rsidP="00DA51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147" w:rsidRPr="00563DC6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563DC6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563DC6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563DC6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563DC6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DA5147" w:rsidRPr="003240A6" w:rsidP="00563DC6">
      <w:pPr>
        <w:tabs>
          <w:tab w:val="left" w:pos="18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563DC6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  <w:r w:rsidRPr="00563DC6" w:rsidR="00563DC6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DA5147" w:rsidRPr="002504AA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                                        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  <w:t xml:space="preserve">                                                  Е.В. Чех</w:t>
      </w:r>
    </w:p>
    <w:sectPr w:rsidSect="002504AA">
      <w:pgSz w:w="11906" w:h="16838"/>
      <w:pgMar w:top="709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D49A0"/>
    <w:rsid w:val="000E3488"/>
    <w:rsid w:val="000E5507"/>
    <w:rsid w:val="000F56E7"/>
    <w:rsid w:val="0011520B"/>
    <w:rsid w:val="001866C4"/>
    <w:rsid w:val="001A2E20"/>
    <w:rsid w:val="001C08C3"/>
    <w:rsid w:val="001F6B57"/>
    <w:rsid w:val="00207246"/>
    <w:rsid w:val="00243EFA"/>
    <w:rsid w:val="002504AA"/>
    <w:rsid w:val="002551E1"/>
    <w:rsid w:val="00281CDE"/>
    <w:rsid w:val="00282113"/>
    <w:rsid w:val="002922CF"/>
    <w:rsid w:val="00296D0E"/>
    <w:rsid w:val="002D3D66"/>
    <w:rsid w:val="002E39B7"/>
    <w:rsid w:val="00321A15"/>
    <w:rsid w:val="003240A6"/>
    <w:rsid w:val="00344C44"/>
    <w:rsid w:val="00366621"/>
    <w:rsid w:val="0036799F"/>
    <w:rsid w:val="003A7E36"/>
    <w:rsid w:val="003D2947"/>
    <w:rsid w:val="003E304A"/>
    <w:rsid w:val="003F04B9"/>
    <w:rsid w:val="003F664F"/>
    <w:rsid w:val="00410578"/>
    <w:rsid w:val="00437AE9"/>
    <w:rsid w:val="004437F2"/>
    <w:rsid w:val="00445A4B"/>
    <w:rsid w:val="00463A10"/>
    <w:rsid w:val="00464AAD"/>
    <w:rsid w:val="004659E4"/>
    <w:rsid w:val="004D1B86"/>
    <w:rsid w:val="004D273B"/>
    <w:rsid w:val="004D3301"/>
    <w:rsid w:val="005211ED"/>
    <w:rsid w:val="00524140"/>
    <w:rsid w:val="00527FE6"/>
    <w:rsid w:val="00537AB4"/>
    <w:rsid w:val="00563DC6"/>
    <w:rsid w:val="00567E61"/>
    <w:rsid w:val="00581A66"/>
    <w:rsid w:val="0059752F"/>
    <w:rsid w:val="005B13FC"/>
    <w:rsid w:val="005B18FA"/>
    <w:rsid w:val="005B2C3A"/>
    <w:rsid w:val="005F20EA"/>
    <w:rsid w:val="005F54B1"/>
    <w:rsid w:val="006207BD"/>
    <w:rsid w:val="00630938"/>
    <w:rsid w:val="00641ACD"/>
    <w:rsid w:val="00676101"/>
    <w:rsid w:val="00683F3A"/>
    <w:rsid w:val="00691121"/>
    <w:rsid w:val="006B781A"/>
    <w:rsid w:val="006D077B"/>
    <w:rsid w:val="0070023D"/>
    <w:rsid w:val="00724C02"/>
    <w:rsid w:val="00742217"/>
    <w:rsid w:val="00750AF5"/>
    <w:rsid w:val="0075425D"/>
    <w:rsid w:val="007578CC"/>
    <w:rsid w:val="007673B5"/>
    <w:rsid w:val="0077372E"/>
    <w:rsid w:val="007770D7"/>
    <w:rsid w:val="00780F3A"/>
    <w:rsid w:val="0078121E"/>
    <w:rsid w:val="007843F6"/>
    <w:rsid w:val="007D205F"/>
    <w:rsid w:val="007E66E2"/>
    <w:rsid w:val="007F096D"/>
    <w:rsid w:val="007F2BBE"/>
    <w:rsid w:val="00803719"/>
    <w:rsid w:val="00814F49"/>
    <w:rsid w:val="008251F3"/>
    <w:rsid w:val="00825BD7"/>
    <w:rsid w:val="00872945"/>
    <w:rsid w:val="00874A5F"/>
    <w:rsid w:val="00875DFA"/>
    <w:rsid w:val="00877792"/>
    <w:rsid w:val="008805A3"/>
    <w:rsid w:val="008B751B"/>
    <w:rsid w:val="008B75C1"/>
    <w:rsid w:val="008C180D"/>
    <w:rsid w:val="008C3E09"/>
    <w:rsid w:val="008D3A35"/>
    <w:rsid w:val="00920F36"/>
    <w:rsid w:val="0092701A"/>
    <w:rsid w:val="00943DFD"/>
    <w:rsid w:val="00947BF5"/>
    <w:rsid w:val="0096567C"/>
    <w:rsid w:val="00972665"/>
    <w:rsid w:val="00972A06"/>
    <w:rsid w:val="00972CFD"/>
    <w:rsid w:val="009A5431"/>
    <w:rsid w:val="009A7862"/>
    <w:rsid w:val="009D154E"/>
    <w:rsid w:val="009D48B3"/>
    <w:rsid w:val="00A06A6C"/>
    <w:rsid w:val="00A22418"/>
    <w:rsid w:val="00A6024F"/>
    <w:rsid w:val="00A64B97"/>
    <w:rsid w:val="00A754A8"/>
    <w:rsid w:val="00AF1688"/>
    <w:rsid w:val="00AF4EAA"/>
    <w:rsid w:val="00B04157"/>
    <w:rsid w:val="00B04A2E"/>
    <w:rsid w:val="00B13CE0"/>
    <w:rsid w:val="00B3322A"/>
    <w:rsid w:val="00B33E27"/>
    <w:rsid w:val="00B74A24"/>
    <w:rsid w:val="00B8003B"/>
    <w:rsid w:val="00B87247"/>
    <w:rsid w:val="00BA0627"/>
    <w:rsid w:val="00BB20C6"/>
    <w:rsid w:val="00BE558D"/>
    <w:rsid w:val="00BF1973"/>
    <w:rsid w:val="00C03804"/>
    <w:rsid w:val="00C03C9D"/>
    <w:rsid w:val="00C320C3"/>
    <w:rsid w:val="00C4353E"/>
    <w:rsid w:val="00C54CF6"/>
    <w:rsid w:val="00C70EA6"/>
    <w:rsid w:val="00C90DB8"/>
    <w:rsid w:val="00CB30B9"/>
    <w:rsid w:val="00CB65A6"/>
    <w:rsid w:val="00D17896"/>
    <w:rsid w:val="00D361A7"/>
    <w:rsid w:val="00D448C8"/>
    <w:rsid w:val="00D83924"/>
    <w:rsid w:val="00D9397E"/>
    <w:rsid w:val="00DA5147"/>
    <w:rsid w:val="00DA6E6D"/>
    <w:rsid w:val="00DB2154"/>
    <w:rsid w:val="00DE20A8"/>
    <w:rsid w:val="00E10B5A"/>
    <w:rsid w:val="00E424D3"/>
    <w:rsid w:val="00E816A5"/>
    <w:rsid w:val="00EA5D61"/>
    <w:rsid w:val="00EB7145"/>
    <w:rsid w:val="00EF2465"/>
    <w:rsid w:val="00EF45B1"/>
    <w:rsid w:val="00F30FF5"/>
    <w:rsid w:val="00F958FA"/>
    <w:rsid w:val="00F96CF7"/>
    <w:rsid w:val="00F978EF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